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DD493E" w:rsidP="003E7D5E">
      <w:pPr>
        <w:spacing w:after="0" w:line="480" w:lineRule="auto"/>
        <w:contextualSpacing/>
        <w:jc w:val="center"/>
        <w:rPr>
          <w:rFonts w:ascii="Times New Roman" w:hAnsi="Times New Roman" w:cs="Times New Roman"/>
          <w:b/>
          <w:sz w:val="24"/>
          <w:szCs w:val="24"/>
        </w:rPr>
      </w:pPr>
      <w:r w:rsidRPr="003E7D5E">
        <w:rPr>
          <w:rFonts w:ascii="Times New Roman" w:hAnsi="Times New Roman" w:cs="Times New Roman"/>
          <w:b/>
          <w:sz w:val="24"/>
          <w:szCs w:val="24"/>
        </w:rPr>
        <w:t>Substance Use a</w:t>
      </w:r>
      <w:r w:rsidR="00DF192B">
        <w:rPr>
          <w:rFonts w:ascii="Times New Roman" w:hAnsi="Times New Roman" w:cs="Times New Roman"/>
          <w:b/>
          <w:sz w:val="24"/>
          <w:szCs w:val="24"/>
        </w:rPr>
        <w:t>nd</w:t>
      </w:r>
      <w:r w:rsidRPr="003E7D5E">
        <w:rPr>
          <w:rFonts w:ascii="Times New Roman" w:hAnsi="Times New Roman" w:cs="Times New Roman"/>
          <w:b/>
          <w:sz w:val="24"/>
          <w:szCs w:val="24"/>
        </w:rPr>
        <w:t xml:space="preserve"> Pregnant Women</w:t>
      </w:r>
    </w:p>
    <w:p w:rsidR="003F6448" w:rsidRPr="003E7D5E" w:rsidRDefault="003F6448" w:rsidP="00CD4B84">
      <w:pPr>
        <w:spacing w:after="0" w:line="480" w:lineRule="auto"/>
        <w:contextualSpacing/>
        <w:rPr>
          <w:rFonts w:ascii="Times New Roman" w:hAnsi="Times New Roman" w:cs="Times New Roman"/>
          <w:sz w:val="24"/>
          <w:szCs w:val="24"/>
        </w:rPr>
      </w:pPr>
    </w:p>
    <w:p w:rsidR="003F6448" w:rsidRPr="003E7D5E" w:rsidRDefault="00DD493E" w:rsidP="003E7D5E">
      <w:pPr>
        <w:spacing w:after="0" w:line="480" w:lineRule="auto"/>
        <w:contextualSpacing/>
        <w:jc w:val="center"/>
        <w:rPr>
          <w:rFonts w:ascii="Times New Roman" w:hAnsi="Times New Roman" w:cs="Times New Roman"/>
          <w:sz w:val="24"/>
          <w:szCs w:val="24"/>
        </w:rPr>
      </w:pPr>
      <w:r w:rsidRPr="003E7D5E">
        <w:rPr>
          <w:rFonts w:ascii="Times New Roman" w:hAnsi="Times New Roman" w:cs="Times New Roman"/>
          <w:sz w:val="24"/>
          <w:szCs w:val="24"/>
        </w:rPr>
        <w:t>Name</w:t>
      </w:r>
    </w:p>
    <w:p w:rsidR="003F6448" w:rsidRPr="003E7D5E" w:rsidRDefault="00DD493E" w:rsidP="003E7D5E">
      <w:pPr>
        <w:spacing w:after="0" w:line="480" w:lineRule="auto"/>
        <w:contextualSpacing/>
        <w:jc w:val="center"/>
        <w:rPr>
          <w:rFonts w:ascii="Times New Roman" w:hAnsi="Times New Roman" w:cs="Times New Roman"/>
          <w:sz w:val="24"/>
          <w:szCs w:val="24"/>
        </w:rPr>
      </w:pPr>
      <w:r w:rsidRPr="003E7D5E">
        <w:rPr>
          <w:rFonts w:ascii="Times New Roman" w:hAnsi="Times New Roman" w:cs="Times New Roman"/>
          <w:sz w:val="24"/>
          <w:szCs w:val="24"/>
        </w:rPr>
        <w:t>Institution</w:t>
      </w:r>
    </w:p>
    <w:p w:rsidR="003F6448" w:rsidRPr="003E7D5E" w:rsidRDefault="00DD493E" w:rsidP="003E7D5E">
      <w:pPr>
        <w:spacing w:after="0" w:line="480" w:lineRule="auto"/>
        <w:contextualSpacing/>
        <w:jc w:val="center"/>
        <w:rPr>
          <w:rFonts w:ascii="Times New Roman" w:hAnsi="Times New Roman" w:cs="Times New Roman"/>
          <w:sz w:val="24"/>
          <w:szCs w:val="24"/>
        </w:rPr>
      </w:pPr>
      <w:r w:rsidRPr="003E7D5E">
        <w:rPr>
          <w:rFonts w:ascii="Times New Roman" w:hAnsi="Times New Roman" w:cs="Times New Roman"/>
          <w:sz w:val="24"/>
          <w:szCs w:val="24"/>
        </w:rPr>
        <w:t>Course</w:t>
      </w:r>
    </w:p>
    <w:p w:rsidR="003F6448" w:rsidRPr="003E7D5E" w:rsidRDefault="00DD493E" w:rsidP="003E7D5E">
      <w:pPr>
        <w:spacing w:after="0" w:line="480" w:lineRule="auto"/>
        <w:contextualSpacing/>
        <w:jc w:val="center"/>
        <w:rPr>
          <w:rFonts w:ascii="Times New Roman" w:hAnsi="Times New Roman" w:cs="Times New Roman"/>
          <w:sz w:val="24"/>
          <w:szCs w:val="24"/>
        </w:rPr>
      </w:pPr>
      <w:r w:rsidRPr="003E7D5E">
        <w:rPr>
          <w:rFonts w:ascii="Times New Roman" w:hAnsi="Times New Roman" w:cs="Times New Roman"/>
          <w:sz w:val="24"/>
          <w:szCs w:val="24"/>
        </w:rPr>
        <w:t>Instructor</w:t>
      </w:r>
    </w:p>
    <w:p w:rsidR="003F6448" w:rsidRPr="003E7D5E" w:rsidRDefault="00DD493E" w:rsidP="003E7D5E">
      <w:pPr>
        <w:spacing w:after="0" w:line="480" w:lineRule="auto"/>
        <w:contextualSpacing/>
        <w:jc w:val="center"/>
        <w:rPr>
          <w:rFonts w:ascii="Times New Roman" w:hAnsi="Times New Roman" w:cs="Times New Roman"/>
          <w:sz w:val="24"/>
          <w:szCs w:val="24"/>
        </w:rPr>
      </w:pPr>
      <w:r w:rsidRPr="003E7D5E">
        <w:rPr>
          <w:rFonts w:ascii="Times New Roman" w:hAnsi="Times New Roman" w:cs="Times New Roman"/>
          <w:sz w:val="24"/>
          <w:szCs w:val="24"/>
        </w:rPr>
        <w:t>Date</w:t>
      </w: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3F6448" w:rsidRPr="003E7D5E" w:rsidRDefault="003F6448" w:rsidP="003E7D5E">
      <w:pPr>
        <w:spacing w:after="0" w:line="480" w:lineRule="auto"/>
        <w:contextualSpacing/>
        <w:jc w:val="center"/>
        <w:rPr>
          <w:rFonts w:ascii="Times New Roman" w:hAnsi="Times New Roman" w:cs="Times New Roman"/>
          <w:b/>
          <w:sz w:val="24"/>
          <w:szCs w:val="24"/>
        </w:rPr>
      </w:pPr>
    </w:p>
    <w:p w:rsidR="00DF192B" w:rsidRDefault="00DF192B">
      <w:pPr>
        <w:rPr>
          <w:rFonts w:ascii="Times New Roman" w:hAnsi="Times New Roman" w:cs="Times New Roman"/>
          <w:b/>
          <w:sz w:val="24"/>
          <w:szCs w:val="24"/>
        </w:rPr>
      </w:pPr>
      <w:r>
        <w:rPr>
          <w:rFonts w:ascii="Times New Roman" w:hAnsi="Times New Roman" w:cs="Times New Roman"/>
          <w:b/>
          <w:sz w:val="24"/>
          <w:szCs w:val="24"/>
        </w:rPr>
        <w:br w:type="page"/>
      </w:r>
    </w:p>
    <w:p w:rsidR="008C7891" w:rsidRPr="003E7D5E" w:rsidRDefault="00DD493E" w:rsidP="003E7D5E">
      <w:pPr>
        <w:spacing w:after="0" w:line="480" w:lineRule="auto"/>
        <w:contextualSpacing/>
        <w:jc w:val="center"/>
        <w:rPr>
          <w:rFonts w:ascii="Times New Roman" w:hAnsi="Times New Roman" w:cs="Times New Roman"/>
          <w:b/>
          <w:sz w:val="24"/>
          <w:szCs w:val="24"/>
        </w:rPr>
      </w:pPr>
      <w:r w:rsidRPr="003E7D5E">
        <w:rPr>
          <w:rFonts w:ascii="Times New Roman" w:hAnsi="Times New Roman" w:cs="Times New Roman"/>
          <w:b/>
          <w:sz w:val="24"/>
          <w:szCs w:val="24"/>
        </w:rPr>
        <w:lastRenderedPageBreak/>
        <w:t>Substance Use a</w:t>
      </w:r>
      <w:r w:rsidR="00DF192B">
        <w:rPr>
          <w:rFonts w:ascii="Times New Roman" w:hAnsi="Times New Roman" w:cs="Times New Roman"/>
          <w:b/>
          <w:sz w:val="24"/>
          <w:szCs w:val="24"/>
        </w:rPr>
        <w:t>nd</w:t>
      </w:r>
      <w:r w:rsidRPr="003E7D5E">
        <w:rPr>
          <w:rFonts w:ascii="Times New Roman" w:hAnsi="Times New Roman" w:cs="Times New Roman"/>
          <w:b/>
          <w:sz w:val="24"/>
          <w:szCs w:val="24"/>
        </w:rPr>
        <w:t xml:space="preserve"> Pregnant Women</w:t>
      </w:r>
    </w:p>
    <w:p w:rsidR="008C7891" w:rsidRPr="003E7D5E" w:rsidRDefault="00DD493E" w:rsidP="003E7D5E">
      <w:pPr>
        <w:spacing w:after="0" w:line="480" w:lineRule="auto"/>
        <w:ind w:firstLine="720"/>
        <w:contextualSpacing/>
        <w:rPr>
          <w:rFonts w:ascii="Times New Roman" w:hAnsi="Times New Roman" w:cs="Times New Roman"/>
          <w:sz w:val="24"/>
          <w:szCs w:val="24"/>
        </w:rPr>
      </w:pPr>
      <w:r w:rsidRPr="003E7D5E">
        <w:rPr>
          <w:rFonts w:ascii="Times New Roman" w:hAnsi="Times New Roman" w:cs="Times New Roman"/>
          <w:sz w:val="24"/>
          <w:szCs w:val="24"/>
        </w:rPr>
        <w:t xml:space="preserve">Substance use among pregnant women </w:t>
      </w:r>
      <w:r w:rsidR="00F7533F" w:rsidRPr="003E7D5E">
        <w:rPr>
          <w:rFonts w:ascii="Times New Roman" w:hAnsi="Times New Roman" w:cs="Times New Roman"/>
          <w:sz w:val="24"/>
          <w:szCs w:val="24"/>
        </w:rPr>
        <w:t xml:space="preserve">is </w:t>
      </w:r>
      <w:r w:rsidRPr="003E7D5E">
        <w:rPr>
          <w:rFonts w:ascii="Times New Roman" w:hAnsi="Times New Roman" w:cs="Times New Roman"/>
          <w:sz w:val="24"/>
          <w:szCs w:val="24"/>
        </w:rPr>
        <w:t xml:space="preserve">an ongoing problem. It is sad to note </w:t>
      </w:r>
      <w:r w:rsidRPr="003E7D5E">
        <w:rPr>
          <w:rFonts w:ascii="Times New Roman" w:hAnsi="Times New Roman" w:cs="Times New Roman"/>
          <w:sz w:val="24"/>
          <w:szCs w:val="24"/>
        </w:rPr>
        <w:t xml:space="preserve">that some infants do not survive, and the ones that do often have to live with congenital disabilities. Also, sometimes a mother can do everything right, but still, the baby is born with defects due to substance abuse by the mother while pregnant. </w:t>
      </w:r>
      <w:r w:rsidRPr="003E7D5E">
        <w:rPr>
          <w:rFonts w:ascii="Times New Roman" w:hAnsi="Times New Roman" w:cs="Times New Roman"/>
          <w:sz w:val="24"/>
          <w:szCs w:val="24"/>
        </w:rPr>
        <w:t>Centers for Disease</w:t>
      </w:r>
      <w:r w:rsidR="00C91EB4">
        <w:rPr>
          <w:rFonts w:ascii="Times New Roman" w:hAnsi="Times New Roman" w:cs="Times New Roman"/>
          <w:sz w:val="24"/>
          <w:szCs w:val="24"/>
        </w:rPr>
        <w:t xml:space="preserve"> Control and Prevention (2020) argue that </w:t>
      </w:r>
      <w:bookmarkStart w:id="0" w:name="_GoBack"/>
      <w:bookmarkEnd w:id="0"/>
      <w:r w:rsidRPr="003E7D5E">
        <w:rPr>
          <w:rFonts w:ascii="Times New Roman" w:hAnsi="Times New Roman" w:cs="Times New Roman"/>
          <w:sz w:val="24"/>
          <w:szCs w:val="24"/>
        </w:rPr>
        <w:t>some of the defects include low birth weight, breathing complications, poor brain development. In this regard, it is vital to continue addressing the problems arising from pregnant mothers using s</w:t>
      </w:r>
      <w:r w:rsidRPr="003E7D5E">
        <w:rPr>
          <w:rFonts w:ascii="Times New Roman" w:hAnsi="Times New Roman" w:cs="Times New Roman"/>
          <w:sz w:val="24"/>
          <w:szCs w:val="24"/>
        </w:rPr>
        <w:t>ubstances that can harm their unborn babies and pregnant mothers' health.</w:t>
      </w:r>
    </w:p>
    <w:p w:rsidR="00DF192B" w:rsidRDefault="00DD493E" w:rsidP="003E7D5E">
      <w:pPr>
        <w:spacing w:after="0" w:line="480" w:lineRule="auto"/>
        <w:ind w:firstLine="720"/>
        <w:contextualSpacing/>
        <w:rPr>
          <w:rFonts w:ascii="Times New Roman" w:hAnsi="Times New Roman" w:cs="Times New Roman"/>
          <w:sz w:val="24"/>
          <w:szCs w:val="24"/>
        </w:rPr>
      </w:pPr>
      <w:r w:rsidRPr="003E7D5E">
        <w:rPr>
          <w:rFonts w:ascii="Times New Roman" w:hAnsi="Times New Roman" w:cs="Times New Roman"/>
          <w:sz w:val="24"/>
          <w:szCs w:val="24"/>
        </w:rPr>
        <w:t>Regarding specific laws and legislations in the country, the Supreme Courts in South Carolina and Alabama sustained the convictions ruling that drug and substance abuse among pregnan</w:t>
      </w:r>
      <w:r w:rsidRPr="003E7D5E">
        <w:rPr>
          <w:rFonts w:ascii="Times New Roman" w:hAnsi="Times New Roman" w:cs="Times New Roman"/>
          <w:sz w:val="24"/>
          <w:szCs w:val="24"/>
        </w:rPr>
        <w:t xml:space="preserve">t women amount to criminal child </w:t>
      </w:r>
      <w:r w:rsidR="00A2323D" w:rsidRPr="003E7D5E">
        <w:rPr>
          <w:rFonts w:ascii="Times New Roman" w:hAnsi="Times New Roman" w:cs="Times New Roman"/>
          <w:sz w:val="24"/>
          <w:szCs w:val="24"/>
        </w:rPr>
        <w:t>abuse (Dailard &amp; Nash, 2016)</w:t>
      </w:r>
      <w:r w:rsidRPr="003E7D5E">
        <w:rPr>
          <w:rFonts w:ascii="Times New Roman" w:hAnsi="Times New Roman" w:cs="Times New Roman"/>
          <w:sz w:val="24"/>
          <w:szCs w:val="24"/>
        </w:rPr>
        <w:t xml:space="preserve">. In addition to that, several states </w:t>
      </w:r>
      <w:r w:rsidR="00DF192B">
        <w:rPr>
          <w:rFonts w:ascii="Times New Roman" w:hAnsi="Times New Roman" w:cs="Times New Roman"/>
          <w:sz w:val="24"/>
          <w:szCs w:val="24"/>
        </w:rPr>
        <w:t>do</w:t>
      </w:r>
      <w:r w:rsidRPr="003E7D5E">
        <w:rPr>
          <w:rFonts w:ascii="Times New Roman" w:hAnsi="Times New Roman" w:cs="Times New Roman"/>
          <w:sz w:val="24"/>
          <w:szCs w:val="24"/>
        </w:rPr>
        <w:t xml:space="preserve"> </w:t>
      </w:r>
      <w:r w:rsidR="00DF192B" w:rsidRPr="003E7D5E">
        <w:rPr>
          <w:rFonts w:ascii="Times New Roman" w:hAnsi="Times New Roman" w:cs="Times New Roman"/>
          <w:sz w:val="24"/>
          <w:szCs w:val="24"/>
        </w:rPr>
        <w:t>stretch</w:t>
      </w:r>
      <w:r w:rsidRPr="003E7D5E">
        <w:rPr>
          <w:rFonts w:ascii="Times New Roman" w:hAnsi="Times New Roman" w:cs="Times New Roman"/>
          <w:sz w:val="24"/>
          <w:szCs w:val="24"/>
        </w:rPr>
        <w:t xml:space="preserve"> their civil child-welfare</w:t>
      </w:r>
      <w:r w:rsidR="00DF192B">
        <w:rPr>
          <w:rFonts w:ascii="Times New Roman" w:hAnsi="Times New Roman" w:cs="Times New Roman"/>
          <w:sz w:val="24"/>
          <w:szCs w:val="24"/>
        </w:rPr>
        <w:t xml:space="preserve"> guidelines</w:t>
      </w:r>
      <w:r w:rsidRPr="003E7D5E">
        <w:rPr>
          <w:rFonts w:ascii="Times New Roman" w:hAnsi="Times New Roman" w:cs="Times New Roman"/>
          <w:sz w:val="24"/>
          <w:szCs w:val="24"/>
        </w:rPr>
        <w:t xml:space="preserve"> to include drugs and substance abuse use. In this regard, prenatal drug </w:t>
      </w:r>
      <w:r w:rsidR="00DF192B">
        <w:rPr>
          <w:rFonts w:ascii="Times New Roman" w:hAnsi="Times New Roman" w:cs="Times New Roman"/>
          <w:sz w:val="24"/>
          <w:szCs w:val="24"/>
        </w:rPr>
        <w:t>use</w:t>
      </w:r>
      <w:r w:rsidRPr="003E7D5E">
        <w:rPr>
          <w:rFonts w:ascii="Times New Roman" w:hAnsi="Times New Roman" w:cs="Times New Roman"/>
          <w:sz w:val="24"/>
          <w:szCs w:val="24"/>
        </w:rPr>
        <w:t xml:space="preserve"> provides sufficient gr</w:t>
      </w:r>
      <w:r w:rsidRPr="003E7D5E">
        <w:rPr>
          <w:rFonts w:ascii="Times New Roman" w:hAnsi="Times New Roman" w:cs="Times New Roman"/>
          <w:sz w:val="24"/>
          <w:szCs w:val="24"/>
        </w:rPr>
        <w:t xml:space="preserve">ounds for </w:t>
      </w:r>
      <w:r w:rsidR="00DF192B">
        <w:rPr>
          <w:rFonts w:ascii="Times New Roman" w:hAnsi="Times New Roman" w:cs="Times New Roman"/>
          <w:sz w:val="24"/>
          <w:szCs w:val="24"/>
        </w:rPr>
        <w:t>ending</w:t>
      </w:r>
      <w:r w:rsidRPr="003E7D5E">
        <w:rPr>
          <w:rFonts w:ascii="Times New Roman" w:hAnsi="Times New Roman" w:cs="Times New Roman"/>
          <w:sz w:val="24"/>
          <w:szCs w:val="24"/>
        </w:rPr>
        <w:t xml:space="preserve"> parental rights according to the law because of child neglect or abuse. Also, the states of Minnesota, Wisconsin, and South Dakota, under the umbrella of guarding the fetus, sanction the civil commitment of pregnant women who use drug</w:t>
      </w:r>
      <w:r w:rsidRPr="003E7D5E">
        <w:rPr>
          <w:rFonts w:ascii="Times New Roman" w:hAnsi="Times New Roman" w:cs="Times New Roman"/>
          <w:sz w:val="24"/>
          <w:szCs w:val="24"/>
        </w:rPr>
        <w:t xml:space="preserve">s and related substances. </w:t>
      </w:r>
      <w:r w:rsidR="00F7533F" w:rsidRPr="003E7D5E">
        <w:rPr>
          <w:rFonts w:ascii="Times New Roman" w:hAnsi="Times New Roman" w:cs="Times New Roman"/>
          <w:sz w:val="24"/>
          <w:szCs w:val="24"/>
        </w:rPr>
        <w:t>T</w:t>
      </w:r>
      <w:r w:rsidRPr="003E7D5E">
        <w:rPr>
          <w:rFonts w:ascii="Times New Roman" w:hAnsi="Times New Roman" w:cs="Times New Roman"/>
          <w:sz w:val="24"/>
          <w:szCs w:val="24"/>
        </w:rPr>
        <w:t>hese policies make it mandatory for healthcare practitioners to test for prenatal drug exposure or report the same, used as evidence in child welfare hearings</w:t>
      </w:r>
      <w:r w:rsidR="00EC6B92" w:rsidRPr="003E7D5E">
        <w:rPr>
          <w:rFonts w:ascii="Times New Roman" w:hAnsi="Times New Roman" w:cs="Times New Roman"/>
          <w:sz w:val="24"/>
          <w:szCs w:val="24"/>
        </w:rPr>
        <w:t xml:space="preserve"> (Faherty, 2020)</w:t>
      </w:r>
      <w:r w:rsidR="00F7533F" w:rsidRPr="003E7D5E">
        <w:rPr>
          <w:rFonts w:ascii="Times New Roman" w:hAnsi="Times New Roman" w:cs="Times New Roman"/>
          <w:sz w:val="24"/>
          <w:szCs w:val="24"/>
        </w:rPr>
        <w:t>. U</w:t>
      </w:r>
      <w:r w:rsidRPr="003E7D5E">
        <w:rPr>
          <w:rFonts w:ascii="Times New Roman" w:hAnsi="Times New Roman" w:cs="Times New Roman"/>
          <w:sz w:val="24"/>
          <w:szCs w:val="24"/>
        </w:rPr>
        <w:t xml:space="preserve">nder the civil-child welfare statutes, the District </w:t>
      </w:r>
      <w:r w:rsidRPr="003E7D5E">
        <w:rPr>
          <w:rFonts w:ascii="Times New Roman" w:hAnsi="Times New Roman" w:cs="Times New Roman"/>
          <w:sz w:val="24"/>
          <w:szCs w:val="24"/>
        </w:rPr>
        <w:t xml:space="preserve">of Columbia and twenty-three states consider drug and substance abuse during pregnancy as child abuse. </w:t>
      </w:r>
    </w:p>
    <w:p w:rsidR="008C7891" w:rsidRPr="003E7D5E" w:rsidRDefault="00DD493E" w:rsidP="003E7D5E">
      <w:pPr>
        <w:spacing w:after="0" w:line="480" w:lineRule="auto"/>
        <w:ind w:firstLine="720"/>
        <w:contextualSpacing/>
        <w:rPr>
          <w:rFonts w:ascii="Times New Roman" w:hAnsi="Times New Roman" w:cs="Times New Roman"/>
          <w:sz w:val="24"/>
          <w:szCs w:val="24"/>
        </w:rPr>
      </w:pPr>
      <w:r w:rsidRPr="003E7D5E">
        <w:rPr>
          <w:rFonts w:ascii="Times New Roman" w:hAnsi="Times New Roman" w:cs="Times New Roman"/>
          <w:sz w:val="24"/>
          <w:szCs w:val="24"/>
        </w:rPr>
        <w:t xml:space="preserve">Also, </w:t>
      </w:r>
      <w:r w:rsidR="00AF7405">
        <w:rPr>
          <w:rFonts w:ascii="Times New Roman" w:hAnsi="Times New Roman" w:cs="Times New Roman"/>
          <w:sz w:val="24"/>
          <w:szCs w:val="24"/>
        </w:rPr>
        <w:t>3</w:t>
      </w:r>
      <w:r w:rsidRPr="003E7D5E">
        <w:rPr>
          <w:rFonts w:ascii="Times New Roman" w:hAnsi="Times New Roman" w:cs="Times New Roman"/>
          <w:sz w:val="24"/>
          <w:szCs w:val="24"/>
        </w:rPr>
        <w:t xml:space="preserve"> states </w:t>
      </w:r>
      <w:r w:rsidR="009F16C5">
        <w:rPr>
          <w:rFonts w:ascii="Times New Roman" w:hAnsi="Times New Roman" w:cs="Times New Roman"/>
          <w:sz w:val="24"/>
          <w:szCs w:val="24"/>
        </w:rPr>
        <w:t>take it as</w:t>
      </w:r>
      <w:r w:rsidRPr="003E7D5E">
        <w:rPr>
          <w:rFonts w:ascii="Times New Roman" w:hAnsi="Times New Roman" w:cs="Times New Roman"/>
          <w:sz w:val="24"/>
          <w:szCs w:val="24"/>
        </w:rPr>
        <w:t xml:space="preserve"> sufficient </w:t>
      </w:r>
      <w:r w:rsidR="000F1E37">
        <w:rPr>
          <w:rFonts w:ascii="Times New Roman" w:hAnsi="Times New Roman" w:cs="Times New Roman"/>
          <w:sz w:val="24"/>
          <w:szCs w:val="24"/>
        </w:rPr>
        <w:t>back up</w:t>
      </w:r>
      <w:r w:rsidRPr="003E7D5E">
        <w:rPr>
          <w:rFonts w:ascii="Times New Roman" w:hAnsi="Times New Roman" w:cs="Times New Roman"/>
          <w:sz w:val="24"/>
          <w:szCs w:val="24"/>
        </w:rPr>
        <w:t xml:space="preserve"> for civil commitment. </w:t>
      </w:r>
      <w:r w:rsidR="00F7533F" w:rsidRPr="003E7D5E">
        <w:rPr>
          <w:rFonts w:ascii="Times New Roman" w:hAnsi="Times New Roman" w:cs="Times New Roman"/>
          <w:sz w:val="24"/>
          <w:szCs w:val="24"/>
        </w:rPr>
        <w:t>T</w:t>
      </w:r>
      <w:r w:rsidRPr="003E7D5E">
        <w:rPr>
          <w:rFonts w:ascii="Times New Roman" w:hAnsi="Times New Roman" w:cs="Times New Roman"/>
          <w:sz w:val="24"/>
          <w:szCs w:val="24"/>
        </w:rPr>
        <w:t>ogether with twenty-five states, the District of Columbia obliges healthcare pra</w:t>
      </w:r>
      <w:r w:rsidRPr="003E7D5E">
        <w:rPr>
          <w:rFonts w:ascii="Times New Roman" w:hAnsi="Times New Roman" w:cs="Times New Roman"/>
          <w:sz w:val="24"/>
          <w:szCs w:val="24"/>
        </w:rPr>
        <w:t xml:space="preserve">ctitioners to report suspected drug and </w:t>
      </w:r>
      <w:r w:rsidRPr="003E7D5E">
        <w:rPr>
          <w:rFonts w:ascii="Times New Roman" w:hAnsi="Times New Roman" w:cs="Times New Roman"/>
          <w:sz w:val="24"/>
          <w:szCs w:val="24"/>
        </w:rPr>
        <w:lastRenderedPageBreak/>
        <w:t>substance abuse cases among pregnant women</w:t>
      </w:r>
      <w:r w:rsidR="00EC6B92" w:rsidRPr="003E7D5E">
        <w:rPr>
          <w:rFonts w:ascii="Times New Roman" w:hAnsi="Times New Roman" w:cs="Times New Roman"/>
          <w:sz w:val="24"/>
          <w:szCs w:val="24"/>
        </w:rPr>
        <w:t xml:space="preserve"> (Faherty, 2020)</w:t>
      </w:r>
      <w:r w:rsidRPr="003E7D5E">
        <w:rPr>
          <w:rFonts w:ascii="Times New Roman" w:hAnsi="Times New Roman" w:cs="Times New Roman"/>
          <w:sz w:val="24"/>
          <w:szCs w:val="24"/>
        </w:rPr>
        <w:t xml:space="preserve">. Further, eight states have made it </w:t>
      </w:r>
      <w:r w:rsidR="009F16C5">
        <w:rPr>
          <w:rFonts w:ascii="Times New Roman" w:hAnsi="Times New Roman" w:cs="Times New Roman"/>
          <w:sz w:val="24"/>
          <w:szCs w:val="24"/>
        </w:rPr>
        <w:t>necessary</w:t>
      </w:r>
      <w:r w:rsidRPr="003E7D5E">
        <w:rPr>
          <w:rFonts w:ascii="Times New Roman" w:hAnsi="Times New Roman" w:cs="Times New Roman"/>
          <w:sz w:val="24"/>
          <w:szCs w:val="24"/>
        </w:rPr>
        <w:t xml:space="preserve"> </w:t>
      </w:r>
      <w:r w:rsidR="009F16C5">
        <w:rPr>
          <w:rFonts w:ascii="Times New Roman" w:hAnsi="Times New Roman" w:cs="Times New Roman"/>
          <w:sz w:val="24"/>
          <w:szCs w:val="24"/>
        </w:rPr>
        <w:t>testing</w:t>
      </w:r>
      <w:r w:rsidRPr="003E7D5E">
        <w:rPr>
          <w:rFonts w:ascii="Times New Roman" w:hAnsi="Times New Roman" w:cs="Times New Roman"/>
          <w:sz w:val="24"/>
          <w:szCs w:val="24"/>
        </w:rPr>
        <w:t xml:space="preserve"> prenatal drug exposure where they suspect drug and substance use, while the state of Tenness</w:t>
      </w:r>
      <w:r w:rsidR="00F7533F" w:rsidRPr="003E7D5E">
        <w:rPr>
          <w:rFonts w:ascii="Times New Roman" w:hAnsi="Times New Roman" w:cs="Times New Roman"/>
          <w:sz w:val="24"/>
          <w:szCs w:val="24"/>
        </w:rPr>
        <w:t>ee made it outrightly criminal</w:t>
      </w:r>
      <w:r w:rsidRPr="003E7D5E">
        <w:rPr>
          <w:rFonts w:ascii="Times New Roman" w:hAnsi="Times New Roman" w:cs="Times New Roman"/>
          <w:sz w:val="24"/>
          <w:szCs w:val="24"/>
        </w:rPr>
        <w:t xml:space="preserve"> to use drugs when pregnant</w:t>
      </w:r>
      <w:r w:rsidR="007100DC" w:rsidRPr="003E7D5E">
        <w:rPr>
          <w:rFonts w:ascii="Times New Roman" w:hAnsi="Times New Roman" w:cs="Times New Roman"/>
          <w:sz w:val="24"/>
          <w:szCs w:val="24"/>
        </w:rPr>
        <w:t xml:space="preserve"> (Miranda et al., 2015)</w:t>
      </w:r>
    </w:p>
    <w:p w:rsidR="007100DC" w:rsidRPr="003E7D5E" w:rsidRDefault="00DD493E" w:rsidP="003E7D5E">
      <w:pPr>
        <w:spacing w:after="0" w:line="480" w:lineRule="auto"/>
        <w:ind w:firstLine="720"/>
        <w:contextualSpacing/>
        <w:rPr>
          <w:rFonts w:ascii="Times New Roman" w:hAnsi="Times New Roman" w:cs="Times New Roman"/>
          <w:sz w:val="24"/>
          <w:szCs w:val="24"/>
        </w:rPr>
      </w:pPr>
      <w:r w:rsidRPr="003E7D5E">
        <w:rPr>
          <w:rFonts w:ascii="Times New Roman" w:hAnsi="Times New Roman" w:cs="Times New Roman"/>
          <w:sz w:val="24"/>
          <w:szCs w:val="24"/>
        </w:rPr>
        <w:t>S</w:t>
      </w:r>
      <w:r w:rsidR="008C7891" w:rsidRPr="003E7D5E">
        <w:rPr>
          <w:rFonts w:ascii="Times New Roman" w:hAnsi="Times New Roman" w:cs="Times New Roman"/>
          <w:sz w:val="24"/>
          <w:szCs w:val="24"/>
        </w:rPr>
        <w:t>trategies that prescribe punitive punishments against pregnant women suspected of using drugs and related substances have led to the birth of babies with</w:t>
      </w:r>
      <w:r w:rsidRPr="003E7D5E">
        <w:rPr>
          <w:rFonts w:ascii="Times New Roman" w:hAnsi="Times New Roman" w:cs="Times New Roman"/>
          <w:sz w:val="24"/>
          <w:szCs w:val="24"/>
        </w:rPr>
        <w:t xml:space="preserve"> drug and substance </w:t>
      </w:r>
      <w:r w:rsidR="008C7891" w:rsidRPr="003E7D5E">
        <w:rPr>
          <w:rFonts w:ascii="Times New Roman" w:hAnsi="Times New Roman" w:cs="Times New Roman"/>
          <w:sz w:val="24"/>
          <w:szCs w:val="24"/>
        </w:rPr>
        <w:t>withdrawal syndrome, among other complications</w:t>
      </w:r>
      <w:r w:rsidRPr="003E7D5E">
        <w:rPr>
          <w:rFonts w:ascii="Times New Roman" w:hAnsi="Times New Roman" w:cs="Times New Roman"/>
          <w:sz w:val="24"/>
          <w:szCs w:val="24"/>
        </w:rPr>
        <w:t xml:space="preserve"> like addiction before and after pregnancy</w:t>
      </w:r>
      <w:r w:rsidR="008C7891" w:rsidRPr="003E7D5E">
        <w:rPr>
          <w:rFonts w:ascii="Times New Roman" w:hAnsi="Times New Roman" w:cs="Times New Roman"/>
          <w:sz w:val="24"/>
          <w:szCs w:val="24"/>
        </w:rPr>
        <w:t>. In my opinion, policymakers need to focus on harm reduction or public health approaches to dealing with drug and substance abuse among women instead of adopting hardline</w:t>
      </w:r>
      <w:r w:rsidRPr="003E7D5E">
        <w:rPr>
          <w:rFonts w:ascii="Times New Roman" w:hAnsi="Times New Roman" w:cs="Times New Roman"/>
          <w:sz w:val="24"/>
          <w:szCs w:val="24"/>
        </w:rPr>
        <w:t xml:space="preserve"> criminal justice policies. P</w:t>
      </w:r>
      <w:r w:rsidR="008C7891" w:rsidRPr="003E7D5E">
        <w:rPr>
          <w:rFonts w:ascii="Times New Roman" w:hAnsi="Times New Roman" w:cs="Times New Roman"/>
          <w:sz w:val="24"/>
          <w:szCs w:val="24"/>
        </w:rPr>
        <w:t>unishing pregnant women who use drugs and other substances will result in them disengaging from the healthcare system. Hence they will be less likely to seek prenatal ca</w:t>
      </w:r>
      <w:r w:rsidRPr="003E7D5E">
        <w:rPr>
          <w:rFonts w:ascii="Times New Roman" w:hAnsi="Times New Roman" w:cs="Times New Roman"/>
          <w:sz w:val="24"/>
          <w:szCs w:val="24"/>
        </w:rPr>
        <w:t>re or addiction treatment</w:t>
      </w:r>
      <w:r w:rsidR="008C7891" w:rsidRPr="003E7D5E">
        <w:rPr>
          <w:rFonts w:ascii="Times New Roman" w:hAnsi="Times New Roman" w:cs="Times New Roman"/>
          <w:sz w:val="24"/>
          <w:szCs w:val="24"/>
        </w:rPr>
        <w:t xml:space="preserve">. </w:t>
      </w:r>
    </w:p>
    <w:p w:rsidR="008C7891" w:rsidRPr="003E7D5E" w:rsidRDefault="00DD493E" w:rsidP="003E7D5E">
      <w:pPr>
        <w:spacing w:after="0" w:line="480" w:lineRule="auto"/>
        <w:ind w:firstLine="720"/>
        <w:contextualSpacing/>
        <w:rPr>
          <w:rFonts w:ascii="Times New Roman" w:hAnsi="Times New Roman" w:cs="Times New Roman"/>
          <w:sz w:val="24"/>
          <w:szCs w:val="24"/>
        </w:rPr>
      </w:pPr>
      <w:r w:rsidRPr="003E7D5E">
        <w:rPr>
          <w:rFonts w:ascii="Times New Roman" w:hAnsi="Times New Roman" w:cs="Times New Roman"/>
          <w:sz w:val="24"/>
          <w:szCs w:val="24"/>
        </w:rPr>
        <w:t>In addition to that, puniti</w:t>
      </w:r>
      <w:r w:rsidRPr="003E7D5E">
        <w:rPr>
          <w:rFonts w:ascii="Times New Roman" w:hAnsi="Times New Roman" w:cs="Times New Roman"/>
          <w:sz w:val="24"/>
          <w:szCs w:val="24"/>
        </w:rPr>
        <w:t>ve policies such as those requiring healthcare professionals to report suspected drug and substance abuse cases among pregnant women lead to unintended consequences. For instance, the states of Arkansas, Colorado, Arizona, Kentucky, Maryland, Utah, and Mas</w:t>
      </w:r>
      <w:r w:rsidRPr="003E7D5E">
        <w:rPr>
          <w:rFonts w:ascii="Times New Roman" w:hAnsi="Times New Roman" w:cs="Times New Roman"/>
          <w:sz w:val="24"/>
          <w:szCs w:val="24"/>
        </w:rPr>
        <w:t>sachusetts have made it mandatory for health practitioners to report drug use during pregnancy or adopted harsh penalties for these women</w:t>
      </w:r>
      <w:r w:rsidR="003F6448" w:rsidRPr="003E7D5E">
        <w:rPr>
          <w:rFonts w:ascii="Times New Roman" w:hAnsi="Times New Roman" w:cs="Times New Roman"/>
          <w:sz w:val="24"/>
          <w:szCs w:val="24"/>
        </w:rPr>
        <w:t xml:space="preserve"> (Faherty, 2020)</w:t>
      </w:r>
      <w:r w:rsidRPr="003E7D5E">
        <w:rPr>
          <w:rFonts w:ascii="Times New Roman" w:hAnsi="Times New Roman" w:cs="Times New Roman"/>
          <w:sz w:val="24"/>
          <w:szCs w:val="24"/>
        </w:rPr>
        <w:t>. One of the consequences of this approach is that these women will not seek prenatal care in the hospi</w:t>
      </w:r>
      <w:r w:rsidRPr="003E7D5E">
        <w:rPr>
          <w:rFonts w:ascii="Times New Roman" w:hAnsi="Times New Roman" w:cs="Times New Roman"/>
          <w:sz w:val="24"/>
          <w:szCs w:val="24"/>
        </w:rPr>
        <w:t xml:space="preserve">tal. </w:t>
      </w:r>
      <w:r w:rsidR="00F7533F" w:rsidRPr="003E7D5E">
        <w:rPr>
          <w:rFonts w:ascii="Times New Roman" w:hAnsi="Times New Roman" w:cs="Times New Roman"/>
          <w:sz w:val="24"/>
          <w:szCs w:val="24"/>
        </w:rPr>
        <w:t>For example</w:t>
      </w:r>
      <w:r w:rsidRPr="003E7D5E">
        <w:rPr>
          <w:rFonts w:ascii="Times New Roman" w:hAnsi="Times New Roman" w:cs="Times New Roman"/>
          <w:sz w:val="24"/>
          <w:szCs w:val="24"/>
        </w:rPr>
        <w:t>, one of the cardinal principles in healthcare is doctor-patient confidentiality, which no longer ex</w:t>
      </w:r>
      <w:r w:rsidR="00F7533F" w:rsidRPr="003E7D5E">
        <w:rPr>
          <w:rFonts w:ascii="Times New Roman" w:hAnsi="Times New Roman" w:cs="Times New Roman"/>
          <w:sz w:val="24"/>
          <w:szCs w:val="24"/>
        </w:rPr>
        <w:t>ists in such a case. Thus</w:t>
      </w:r>
      <w:r w:rsidRPr="003E7D5E">
        <w:rPr>
          <w:rFonts w:ascii="Times New Roman" w:hAnsi="Times New Roman" w:cs="Times New Roman"/>
          <w:sz w:val="24"/>
          <w:szCs w:val="24"/>
        </w:rPr>
        <w:t>, the cases of neonatal abstinence syndrome are likely to increase in states with such policies.</w:t>
      </w:r>
    </w:p>
    <w:p w:rsidR="0023194F" w:rsidRPr="003E7D5E" w:rsidRDefault="00DD493E" w:rsidP="003E7D5E">
      <w:pPr>
        <w:spacing w:after="0" w:line="480" w:lineRule="auto"/>
        <w:ind w:firstLine="720"/>
        <w:contextualSpacing/>
        <w:rPr>
          <w:rFonts w:ascii="Times New Roman" w:hAnsi="Times New Roman" w:cs="Times New Roman"/>
          <w:sz w:val="24"/>
          <w:szCs w:val="24"/>
        </w:rPr>
      </w:pPr>
      <w:r w:rsidRPr="003E7D5E">
        <w:rPr>
          <w:rFonts w:ascii="Times New Roman" w:hAnsi="Times New Roman" w:cs="Times New Roman"/>
          <w:sz w:val="24"/>
          <w:szCs w:val="24"/>
        </w:rPr>
        <w:t>To sum it up, inst</w:t>
      </w:r>
      <w:r w:rsidRPr="003E7D5E">
        <w:rPr>
          <w:rFonts w:ascii="Times New Roman" w:hAnsi="Times New Roman" w:cs="Times New Roman"/>
          <w:sz w:val="24"/>
          <w:szCs w:val="24"/>
        </w:rPr>
        <w:t>ead of concentrating on punitive policies, lawmakers should consider strategies championed by healthcare practitioners that concentrate on prevention as a way of lessening the impact of drug and substance abuse on pregnant women and their unborn babies.</w:t>
      </w:r>
      <w:r w:rsidR="003F6448" w:rsidRPr="003E7D5E">
        <w:rPr>
          <w:rFonts w:ascii="Times New Roman" w:hAnsi="Times New Roman" w:cs="Times New Roman"/>
          <w:sz w:val="24"/>
          <w:szCs w:val="24"/>
        </w:rPr>
        <w:t xml:space="preserve"> </w:t>
      </w:r>
      <w:r w:rsidR="003F6448" w:rsidRPr="003E7D5E">
        <w:rPr>
          <w:rFonts w:ascii="Times New Roman" w:hAnsi="Times New Roman" w:cs="Times New Roman"/>
          <w:sz w:val="24"/>
          <w:szCs w:val="24"/>
        </w:rPr>
        <w:lastRenderedPageBreak/>
        <w:t xml:space="preserve">Furthermore, every pregnant woman and their unborn child deserves to get the necessary assistance to have a chance </w:t>
      </w:r>
      <w:r w:rsidR="00F7533F" w:rsidRPr="003E7D5E">
        <w:rPr>
          <w:rFonts w:ascii="Times New Roman" w:hAnsi="Times New Roman" w:cs="Times New Roman"/>
          <w:sz w:val="24"/>
          <w:szCs w:val="24"/>
        </w:rPr>
        <w:t>for</w:t>
      </w:r>
      <w:r w:rsidR="003F6448" w:rsidRPr="003E7D5E">
        <w:rPr>
          <w:rFonts w:ascii="Times New Roman" w:hAnsi="Times New Roman" w:cs="Times New Roman"/>
          <w:sz w:val="24"/>
          <w:szCs w:val="24"/>
        </w:rPr>
        <w:t xml:space="preserve"> survival and not punishment for using drugs.</w:t>
      </w: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3F6448"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p>
    <w:p w:rsidR="003F6448" w:rsidRPr="003E7D5E" w:rsidRDefault="00DD493E" w:rsidP="003E7D5E">
      <w:pPr>
        <w:shd w:val="clear" w:color="auto" w:fill="FFFFFF"/>
        <w:spacing w:after="0" w:line="480" w:lineRule="auto"/>
        <w:contextualSpacing/>
        <w:jc w:val="center"/>
        <w:rPr>
          <w:rFonts w:ascii="Times New Roman" w:eastAsia="Times New Roman" w:hAnsi="Times New Roman" w:cs="Times New Roman"/>
          <w:b/>
          <w:color w:val="000000"/>
          <w:sz w:val="24"/>
          <w:szCs w:val="24"/>
        </w:rPr>
      </w:pPr>
      <w:r w:rsidRPr="003E7D5E">
        <w:rPr>
          <w:rFonts w:ascii="Times New Roman" w:eastAsia="Times New Roman" w:hAnsi="Times New Roman" w:cs="Times New Roman"/>
          <w:b/>
          <w:color w:val="000000"/>
          <w:sz w:val="24"/>
          <w:szCs w:val="24"/>
        </w:rPr>
        <w:lastRenderedPageBreak/>
        <w:t>References</w:t>
      </w:r>
    </w:p>
    <w:p w:rsidR="003E7D5E" w:rsidRPr="003E7D5E" w:rsidRDefault="00DD493E" w:rsidP="003E7D5E">
      <w:pPr>
        <w:shd w:val="clear" w:color="auto" w:fill="FFFFFF"/>
        <w:spacing w:after="0" w:line="480" w:lineRule="auto"/>
        <w:ind w:left="720" w:right="75" w:hanging="720"/>
        <w:contextualSpacing/>
        <w:rPr>
          <w:rFonts w:ascii="Times New Roman" w:hAnsi="Times New Roman" w:cs="Times New Roman"/>
          <w:sz w:val="24"/>
          <w:szCs w:val="24"/>
        </w:rPr>
      </w:pPr>
      <w:r w:rsidRPr="003E7D5E">
        <w:rPr>
          <w:rFonts w:ascii="Times New Roman" w:eastAsia="Times New Roman" w:hAnsi="Times New Roman" w:cs="Times New Roman"/>
          <w:color w:val="000000"/>
          <w:sz w:val="24"/>
          <w:szCs w:val="24"/>
        </w:rPr>
        <w:t xml:space="preserve">Centers </w:t>
      </w:r>
      <w:r w:rsidR="00445F51" w:rsidRPr="003E7D5E">
        <w:rPr>
          <w:rFonts w:ascii="Times New Roman" w:eastAsia="Times New Roman" w:hAnsi="Times New Roman" w:cs="Times New Roman"/>
          <w:color w:val="000000"/>
          <w:sz w:val="24"/>
          <w:szCs w:val="24"/>
        </w:rPr>
        <w:t xml:space="preserve">for </w:t>
      </w:r>
      <w:r w:rsidRPr="003E7D5E">
        <w:rPr>
          <w:rFonts w:ascii="Times New Roman" w:eastAsia="Times New Roman" w:hAnsi="Times New Roman" w:cs="Times New Roman"/>
          <w:color w:val="000000"/>
          <w:sz w:val="24"/>
          <w:szCs w:val="24"/>
        </w:rPr>
        <w:t xml:space="preserve">Disease Control </w:t>
      </w:r>
      <w:r w:rsidR="00445F51" w:rsidRPr="003E7D5E">
        <w:rPr>
          <w:rFonts w:ascii="Times New Roman" w:eastAsia="Times New Roman" w:hAnsi="Times New Roman" w:cs="Times New Roman"/>
          <w:color w:val="000000"/>
          <w:sz w:val="24"/>
          <w:szCs w:val="24"/>
        </w:rPr>
        <w:t xml:space="preserve">and </w:t>
      </w:r>
      <w:r w:rsidRPr="003E7D5E">
        <w:rPr>
          <w:rFonts w:ascii="Times New Roman" w:eastAsia="Times New Roman" w:hAnsi="Times New Roman" w:cs="Times New Roman"/>
          <w:color w:val="000000"/>
          <w:sz w:val="24"/>
          <w:szCs w:val="24"/>
        </w:rPr>
        <w:t>Prevention</w:t>
      </w:r>
      <w:r w:rsidR="00445F51" w:rsidRPr="003E7D5E">
        <w:rPr>
          <w:rFonts w:ascii="Times New Roman" w:eastAsia="Times New Roman" w:hAnsi="Times New Roman" w:cs="Times New Roman"/>
          <w:color w:val="000000"/>
          <w:sz w:val="24"/>
          <w:szCs w:val="24"/>
        </w:rPr>
        <w:t xml:space="preserve">. (2020, </w:t>
      </w:r>
      <w:r w:rsidRPr="003E7D5E">
        <w:rPr>
          <w:rFonts w:ascii="Times New Roman" w:eastAsia="Times New Roman" w:hAnsi="Times New Roman" w:cs="Times New Roman"/>
          <w:color w:val="000000"/>
          <w:sz w:val="24"/>
          <w:szCs w:val="24"/>
        </w:rPr>
        <w:t xml:space="preserve">July </w:t>
      </w:r>
      <w:r w:rsidR="00445F51" w:rsidRPr="003E7D5E">
        <w:rPr>
          <w:rFonts w:ascii="Times New Roman" w:eastAsia="Times New Roman" w:hAnsi="Times New Roman" w:cs="Times New Roman"/>
          <w:color w:val="000000"/>
          <w:sz w:val="24"/>
          <w:szCs w:val="24"/>
        </w:rPr>
        <w:t>16). </w:t>
      </w:r>
      <w:r w:rsidRPr="003E7D5E">
        <w:rPr>
          <w:rFonts w:ascii="Times New Roman" w:eastAsia="Times New Roman" w:hAnsi="Times New Roman" w:cs="Times New Roman"/>
          <w:i/>
          <w:iCs/>
          <w:color w:val="000000"/>
          <w:sz w:val="24"/>
          <w:szCs w:val="24"/>
        </w:rPr>
        <w:t xml:space="preserve">Substance </w:t>
      </w:r>
      <w:r w:rsidR="00445F51" w:rsidRPr="003E7D5E">
        <w:rPr>
          <w:rFonts w:ascii="Times New Roman" w:eastAsia="Times New Roman" w:hAnsi="Times New Roman" w:cs="Times New Roman"/>
          <w:i/>
          <w:iCs/>
          <w:color w:val="000000"/>
          <w:sz w:val="24"/>
          <w:szCs w:val="24"/>
        </w:rPr>
        <w:t>Use during Pregnancy</w:t>
      </w:r>
      <w:r w:rsidR="00445F51" w:rsidRPr="003E7D5E">
        <w:rPr>
          <w:rFonts w:ascii="Times New Roman" w:eastAsia="Times New Roman" w:hAnsi="Times New Roman" w:cs="Times New Roman"/>
          <w:color w:val="000000"/>
          <w:sz w:val="24"/>
          <w:szCs w:val="24"/>
        </w:rPr>
        <w:t>. </w:t>
      </w:r>
      <w:hyperlink r:id="rId6" w:history="1">
        <w:r w:rsidRPr="003E7D5E">
          <w:rPr>
            <w:rStyle w:val="Hyperlink"/>
            <w:rFonts w:ascii="Times New Roman" w:hAnsi="Times New Roman" w:cs="Times New Roman"/>
            <w:sz w:val="24"/>
            <w:szCs w:val="24"/>
          </w:rPr>
          <w:t>https://www.cdc.gov/reproductivehealth/maternalinfanthealth/substance-abuse/substance-abuse-dur</w:t>
        </w:r>
        <w:r w:rsidRPr="003E7D5E">
          <w:rPr>
            <w:rStyle w:val="Hyperlink"/>
            <w:rFonts w:ascii="Times New Roman" w:hAnsi="Times New Roman" w:cs="Times New Roman"/>
            <w:sz w:val="24"/>
            <w:szCs w:val="24"/>
          </w:rPr>
          <w:t>ing-pregnancy.htm</w:t>
        </w:r>
      </w:hyperlink>
      <w:r w:rsidRPr="003E7D5E">
        <w:rPr>
          <w:rFonts w:ascii="Times New Roman" w:hAnsi="Times New Roman" w:cs="Times New Roman"/>
          <w:sz w:val="24"/>
          <w:szCs w:val="24"/>
        </w:rPr>
        <w:t xml:space="preserve"> </w:t>
      </w:r>
    </w:p>
    <w:p w:rsidR="003E7D5E" w:rsidRPr="003E7D5E" w:rsidRDefault="00DD493E" w:rsidP="003E7D5E">
      <w:pPr>
        <w:shd w:val="clear" w:color="auto" w:fill="FFFFFF"/>
        <w:spacing w:after="0" w:line="480" w:lineRule="auto"/>
        <w:ind w:left="720" w:right="75" w:hanging="720"/>
        <w:contextualSpacing/>
        <w:rPr>
          <w:rFonts w:ascii="Times New Roman" w:hAnsi="Times New Roman" w:cs="Times New Roman"/>
          <w:sz w:val="24"/>
          <w:szCs w:val="24"/>
        </w:rPr>
      </w:pPr>
      <w:r w:rsidRPr="003E7D5E">
        <w:rPr>
          <w:rFonts w:ascii="Times New Roman" w:eastAsia="Times New Roman" w:hAnsi="Times New Roman" w:cs="Times New Roman"/>
          <w:color w:val="000000"/>
          <w:sz w:val="24"/>
          <w:szCs w:val="24"/>
        </w:rPr>
        <w:t>Dailard</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C</w:t>
      </w:r>
      <w:r w:rsidR="00445F51" w:rsidRPr="003E7D5E">
        <w:rPr>
          <w:rFonts w:ascii="Times New Roman" w:eastAsia="Times New Roman" w:hAnsi="Times New Roman" w:cs="Times New Roman"/>
          <w:color w:val="000000"/>
          <w:sz w:val="24"/>
          <w:szCs w:val="24"/>
        </w:rPr>
        <w:t xml:space="preserve">., &amp; </w:t>
      </w:r>
      <w:r w:rsidRPr="003E7D5E">
        <w:rPr>
          <w:rFonts w:ascii="Times New Roman" w:eastAsia="Times New Roman" w:hAnsi="Times New Roman" w:cs="Times New Roman"/>
          <w:color w:val="000000"/>
          <w:sz w:val="24"/>
          <w:szCs w:val="24"/>
        </w:rPr>
        <w:t>Nash</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E</w:t>
      </w:r>
      <w:r w:rsidR="00445F51" w:rsidRPr="003E7D5E">
        <w:rPr>
          <w:rFonts w:ascii="Times New Roman" w:eastAsia="Times New Roman" w:hAnsi="Times New Roman" w:cs="Times New Roman"/>
          <w:color w:val="000000"/>
          <w:sz w:val="24"/>
          <w:szCs w:val="24"/>
        </w:rPr>
        <w:t xml:space="preserve">. (2016, </w:t>
      </w:r>
      <w:r w:rsidRPr="003E7D5E">
        <w:rPr>
          <w:rFonts w:ascii="Times New Roman" w:eastAsia="Times New Roman" w:hAnsi="Times New Roman" w:cs="Times New Roman"/>
          <w:color w:val="000000"/>
          <w:sz w:val="24"/>
          <w:szCs w:val="24"/>
        </w:rPr>
        <w:t xml:space="preserve">December </w:t>
      </w:r>
      <w:r w:rsidR="00445F51" w:rsidRPr="003E7D5E">
        <w:rPr>
          <w:rFonts w:ascii="Times New Roman" w:eastAsia="Times New Roman" w:hAnsi="Times New Roman" w:cs="Times New Roman"/>
          <w:color w:val="000000"/>
          <w:sz w:val="24"/>
          <w:szCs w:val="24"/>
        </w:rPr>
        <w:t>6). </w:t>
      </w:r>
      <w:r w:rsidRPr="003E7D5E">
        <w:rPr>
          <w:rFonts w:ascii="Times New Roman" w:eastAsia="Times New Roman" w:hAnsi="Times New Roman" w:cs="Times New Roman"/>
          <w:i/>
          <w:iCs/>
          <w:color w:val="000000"/>
          <w:sz w:val="24"/>
          <w:szCs w:val="24"/>
        </w:rPr>
        <w:t xml:space="preserve">State </w:t>
      </w:r>
      <w:r w:rsidR="00445F51" w:rsidRPr="003E7D5E">
        <w:rPr>
          <w:rFonts w:ascii="Times New Roman" w:eastAsia="Times New Roman" w:hAnsi="Times New Roman" w:cs="Times New Roman"/>
          <w:i/>
          <w:iCs/>
          <w:color w:val="000000"/>
          <w:sz w:val="24"/>
          <w:szCs w:val="24"/>
        </w:rPr>
        <w:t>Responses to Substance Abuse among Pregnant Women</w:t>
      </w:r>
      <w:r w:rsidR="00445F51" w:rsidRPr="003E7D5E">
        <w:rPr>
          <w:rFonts w:ascii="Times New Roman" w:eastAsia="Times New Roman" w:hAnsi="Times New Roman" w:cs="Times New Roman"/>
          <w:color w:val="000000"/>
          <w:sz w:val="24"/>
          <w:szCs w:val="24"/>
        </w:rPr>
        <w:t xml:space="preserve">. </w:t>
      </w:r>
      <w:r w:rsidRPr="003E7D5E">
        <w:rPr>
          <w:rFonts w:ascii="Times New Roman" w:eastAsia="Times New Roman" w:hAnsi="Times New Roman" w:cs="Times New Roman"/>
          <w:color w:val="000000"/>
          <w:sz w:val="24"/>
          <w:szCs w:val="24"/>
        </w:rPr>
        <w:t>Guttmacher Institute</w:t>
      </w:r>
      <w:r w:rsidR="00445F51" w:rsidRPr="003E7D5E">
        <w:rPr>
          <w:rFonts w:ascii="Times New Roman" w:eastAsia="Times New Roman" w:hAnsi="Times New Roman" w:cs="Times New Roman"/>
          <w:color w:val="000000"/>
          <w:sz w:val="24"/>
          <w:szCs w:val="24"/>
        </w:rPr>
        <w:t>. </w:t>
      </w:r>
      <w:hyperlink r:id="rId7" w:history="1">
        <w:r w:rsidRPr="003E7D5E">
          <w:rPr>
            <w:rStyle w:val="Hyperlink"/>
            <w:rFonts w:ascii="Times New Roman" w:hAnsi="Times New Roman" w:cs="Times New Roman"/>
            <w:sz w:val="24"/>
            <w:szCs w:val="24"/>
          </w:rPr>
          <w:t>https:</w:t>
        </w:r>
        <w:r w:rsidRPr="003E7D5E">
          <w:rPr>
            <w:rStyle w:val="Hyperlink"/>
            <w:rFonts w:ascii="Times New Roman" w:hAnsi="Times New Roman" w:cs="Times New Roman"/>
            <w:sz w:val="24"/>
            <w:szCs w:val="24"/>
          </w:rPr>
          <w:t>//www.guttmacher.org/gpr/2000/12/state-responses-substance-abuse-among-pregnant-women#</w:t>
        </w:r>
      </w:hyperlink>
    </w:p>
    <w:p w:rsidR="003E7D5E" w:rsidRPr="003E7D5E" w:rsidRDefault="00DD493E" w:rsidP="003E7D5E">
      <w:pPr>
        <w:shd w:val="clear" w:color="auto" w:fill="FFFFFF"/>
        <w:spacing w:after="0" w:line="480" w:lineRule="auto"/>
        <w:ind w:left="720" w:right="75" w:hanging="720"/>
        <w:contextualSpacing/>
        <w:rPr>
          <w:rFonts w:ascii="Times New Roman" w:hAnsi="Times New Roman" w:cs="Times New Roman"/>
          <w:sz w:val="24"/>
          <w:szCs w:val="24"/>
        </w:rPr>
      </w:pPr>
      <w:r w:rsidRPr="003E7D5E">
        <w:rPr>
          <w:rFonts w:ascii="Times New Roman" w:eastAsia="Times New Roman" w:hAnsi="Times New Roman" w:cs="Times New Roman"/>
          <w:color w:val="000000"/>
          <w:sz w:val="24"/>
          <w:szCs w:val="24"/>
        </w:rPr>
        <w:t>Faherty</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L</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J</w:t>
      </w:r>
      <w:r w:rsidR="00445F51" w:rsidRPr="003E7D5E">
        <w:rPr>
          <w:rFonts w:ascii="Times New Roman" w:eastAsia="Times New Roman" w:hAnsi="Times New Roman" w:cs="Times New Roman"/>
          <w:color w:val="000000"/>
          <w:sz w:val="24"/>
          <w:szCs w:val="24"/>
        </w:rPr>
        <w:t xml:space="preserve">. (2020, </w:t>
      </w:r>
      <w:r w:rsidRPr="003E7D5E">
        <w:rPr>
          <w:rFonts w:ascii="Times New Roman" w:eastAsia="Times New Roman" w:hAnsi="Times New Roman" w:cs="Times New Roman"/>
          <w:color w:val="000000"/>
          <w:sz w:val="24"/>
          <w:szCs w:val="24"/>
        </w:rPr>
        <w:t xml:space="preserve">January </w:t>
      </w:r>
      <w:r w:rsidR="00445F51" w:rsidRPr="003E7D5E">
        <w:rPr>
          <w:rFonts w:ascii="Times New Roman" w:eastAsia="Times New Roman" w:hAnsi="Times New Roman" w:cs="Times New Roman"/>
          <w:color w:val="000000"/>
          <w:sz w:val="24"/>
          <w:szCs w:val="24"/>
        </w:rPr>
        <w:t>28). </w:t>
      </w:r>
      <w:r w:rsidRPr="003E7D5E">
        <w:rPr>
          <w:rFonts w:ascii="Times New Roman" w:eastAsia="Times New Roman" w:hAnsi="Times New Roman" w:cs="Times New Roman"/>
          <w:i/>
          <w:iCs/>
          <w:color w:val="000000"/>
          <w:sz w:val="24"/>
          <w:szCs w:val="24"/>
        </w:rPr>
        <w:t xml:space="preserve">Policies </w:t>
      </w:r>
      <w:r w:rsidR="00445F51" w:rsidRPr="003E7D5E">
        <w:rPr>
          <w:rFonts w:ascii="Times New Roman" w:eastAsia="Times New Roman" w:hAnsi="Times New Roman" w:cs="Times New Roman"/>
          <w:i/>
          <w:iCs/>
          <w:color w:val="000000"/>
          <w:sz w:val="24"/>
          <w:szCs w:val="24"/>
        </w:rPr>
        <w:t>That Punish Pregnant Women For Substance Use Don't Help Mother Or Baby</w:t>
      </w:r>
      <w:r w:rsidR="00445F51" w:rsidRPr="003E7D5E">
        <w:rPr>
          <w:rFonts w:ascii="Times New Roman" w:eastAsia="Times New Roman" w:hAnsi="Times New Roman" w:cs="Times New Roman"/>
          <w:color w:val="000000"/>
          <w:sz w:val="24"/>
          <w:szCs w:val="24"/>
        </w:rPr>
        <w:t xml:space="preserve">. </w:t>
      </w:r>
      <w:r w:rsidRPr="003E7D5E">
        <w:rPr>
          <w:rFonts w:ascii="Times New Roman" w:eastAsia="Times New Roman" w:hAnsi="Times New Roman" w:cs="Times New Roman"/>
          <w:color w:val="000000"/>
          <w:sz w:val="24"/>
          <w:szCs w:val="24"/>
        </w:rPr>
        <w:t xml:space="preserve">RAND Corporation Provides Objective Research Services </w:t>
      </w:r>
      <w:r w:rsidR="00445F51" w:rsidRPr="003E7D5E">
        <w:rPr>
          <w:rFonts w:ascii="Times New Roman" w:eastAsia="Times New Roman" w:hAnsi="Times New Roman" w:cs="Times New Roman"/>
          <w:color w:val="000000"/>
          <w:sz w:val="24"/>
          <w:szCs w:val="24"/>
        </w:rPr>
        <w:t xml:space="preserve">and </w:t>
      </w:r>
      <w:r w:rsidRPr="003E7D5E">
        <w:rPr>
          <w:rFonts w:ascii="Times New Roman" w:eastAsia="Times New Roman" w:hAnsi="Times New Roman" w:cs="Times New Roman"/>
          <w:color w:val="000000"/>
          <w:sz w:val="24"/>
          <w:szCs w:val="24"/>
        </w:rPr>
        <w:t xml:space="preserve">Public Policy Analysis </w:t>
      </w:r>
      <w:r w:rsidR="00445F51" w:rsidRPr="003E7D5E">
        <w:rPr>
          <w:rFonts w:ascii="Times New Roman" w:eastAsia="Times New Roman" w:hAnsi="Times New Roman" w:cs="Times New Roman"/>
          <w:color w:val="000000"/>
          <w:sz w:val="24"/>
          <w:szCs w:val="24"/>
        </w:rPr>
        <w:t xml:space="preserve">| </w:t>
      </w:r>
      <w:r w:rsidRPr="003E7D5E">
        <w:rPr>
          <w:rFonts w:ascii="Times New Roman" w:eastAsia="Times New Roman" w:hAnsi="Times New Roman" w:cs="Times New Roman"/>
          <w:color w:val="000000"/>
          <w:sz w:val="24"/>
          <w:szCs w:val="24"/>
        </w:rPr>
        <w:t>RAND</w:t>
      </w:r>
      <w:r w:rsidR="00445F51" w:rsidRPr="003E7D5E">
        <w:rPr>
          <w:rFonts w:ascii="Times New Roman" w:eastAsia="Times New Roman" w:hAnsi="Times New Roman" w:cs="Times New Roman"/>
          <w:color w:val="000000"/>
          <w:sz w:val="24"/>
          <w:szCs w:val="24"/>
        </w:rPr>
        <w:t>. </w:t>
      </w:r>
      <w:hyperlink r:id="rId8" w:history="1">
        <w:r w:rsidRPr="003E7D5E">
          <w:rPr>
            <w:rStyle w:val="Hyperlink"/>
            <w:rFonts w:ascii="Times New Roman" w:hAnsi="Times New Roman" w:cs="Times New Roman"/>
            <w:sz w:val="24"/>
            <w:szCs w:val="24"/>
          </w:rPr>
          <w:t>https://www.rand.org/blog/2020/01/policies-that-punish-pre</w:t>
        </w:r>
        <w:r w:rsidRPr="003E7D5E">
          <w:rPr>
            <w:rStyle w:val="Hyperlink"/>
            <w:rFonts w:ascii="Times New Roman" w:hAnsi="Times New Roman" w:cs="Times New Roman"/>
            <w:sz w:val="24"/>
            <w:szCs w:val="24"/>
          </w:rPr>
          <w:t>gnant-women-for-substance-use.html</w:t>
        </w:r>
      </w:hyperlink>
    </w:p>
    <w:p w:rsidR="003F6448" w:rsidRPr="003E7D5E" w:rsidRDefault="00DD493E" w:rsidP="003E7D5E">
      <w:pPr>
        <w:shd w:val="clear" w:color="auto" w:fill="FFFFFF"/>
        <w:spacing w:after="0" w:line="480" w:lineRule="auto"/>
        <w:ind w:left="720" w:right="75" w:hanging="720"/>
        <w:contextualSpacing/>
        <w:rPr>
          <w:rFonts w:ascii="Times New Roman" w:hAnsi="Times New Roman" w:cs="Times New Roman"/>
          <w:sz w:val="24"/>
          <w:szCs w:val="24"/>
        </w:rPr>
      </w:pPr>
      <w:r w:rsidRPr="003E7D5E">
        <w:rPr>
          <w:rFonts w:ascii="Times New Roman" w:eastAsia="Times New Roman" w:hAnsi="Times New Roman" w:cs="Times New Roman"/>
          <w:color w:val="000000"/>
          <w:sz w:val="24"/>
          <w:szCs w:val="24"/>
        </w:rPr>
        <w:t>Miranda</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L</w:t>
      </w:r>
      <w:r w:rsidR="00445F51" w:rsidRPr="003E7D5E">
        <w:rPr>
          <w:rFonts w:ascii="Times New Roman" w:eastAsia="Times New Roman" w:hAnsi="Times New Roman" w:cs="Times New Roman"/>
          <w:color w:val="000000"/>
          <w:sz w:val="24"/>
          <w:szCs w:val="24"/>
        </w:rPr>
        <w:t xml:space="preserve">., </w:t>
      </w:r>
      <w:r w:rsidRPr="003E7D5E">
        <w:rPr>
          <w:rFonts w:ascii="Times New Roman" w:eastAsia="Times New Roman" w:hAnsi="Times New Roman" w:cs="Times New Roman"/>
          <w:color w:val="000000"/>
          <w:sz w:val="24"/>
          <w:szCs w:val="24"/>
        </w:rPr>
        <w:t>Dixon</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V</w:t>
      </w:r>
      <w:r w:rsidR="00445F51" w:rsidRPr="003E7D5E">
        <w:rPr>
          <w:rFonts w:ascii="Times New Roman" w:eastAsia="Times New Roman" w:hAnsi="Times New Roman" w:cs="Times New Roman"/>
          <w:color w:val="000000"/>
          <w:sz w:val="24"/>
          <w:szCs w:val="24"/>
        </w:rPr>
        <w:t xml:space="preserve">., &amp; </w:t>
      </w:r>
      <w:r w:rsidRPr="003E7D5E">
        <w:rPr>
          <w:rFonts w:ascii="Times New Roman" w:eastAsia="Times New Roman" w:hAnsi="Times New Roman" w:cs="Times New Roman"/>
          <w:color w:val="000000"/>
          <w:sz w:val="24"/>
          <w:szCs w:val="24"/>
        </w:rPr>
        <w:t>Reyes</w:t>
      </w:r>
      <w:r w:rsidR="00445F51" w:rsidRPr="003E7D5E">
        <w:rPr>
          <w:rFonts w:ascii="Times New Roman" w:eastAsia="Times New Roman" w:hAnsi="Times New Roman" w:cs="Times New Roman"/>
          <w:color w:val="000000"/>
          <w:sz w:val="24"/>
          <w:szCs w:val="24"/>
        </w:rPr>
        <w:t>, </w:t>
      </w:r>
      <w:r w:rsidRPr="003E7D5E">
        <w:rPr>
          <w:rFonts w:ascii="Times New Roman" w:eastAsia="Times New Roman" w:hAnsi="Times New Roman" w:cs="Times New Roman"/>
          <w:color w:val="000000"/>
          <w:sz w:val="24"/>
          <w:szCs w:val="24"/>
        </w:rPr>
        <w:t>C</w:t>
      </w:r>
      <w:r w:rsidR="00445F51" w:rsidRPr="003E7D5E">
        <w:rPr>
          <w:rFonts w:ascii="Times New Roman" w:eastAsia="Times New Roman" w:hAnsi="Times New Roman" w:cs="Times New Roman"/>
          <w:color w:val="000000"/>
          <w:sz w:val="24"/>
          <w:szCs w:val="24"/>
        </w:rPr>
        <w:t xml:space="preserve">. (2015, </w:t>
      </w:r>
      <w:r w:rsidRPr="003E7D5E">
        <w:rPr>
          <w:rFonts w:ascii="Times New Roman" w:eastAsia="Times New Roman" w:hAnsi="Times New Roman" w:cs="Times New Roman"/>
          <w:color w:val="000000"/>
          <w:sz w:val="24"/>
          <w:szCs w:val="24"/>
        </w:rPr>
        <w:t xml:space="preserve">September </w:t>
      </w:r>
      <w:r w:rsidR="00445F51" w:rsidRPr="003E7D5E">
        <w:rPr>
          <w:rFonts w:ascii="Times New Roman" w:eastAsia="Times New Roman" w:hAnsi="Times New Roman" w:cs="Times New Roman"/>
          <w:color w:val="000000"/>
          <w:sz w:val="24"/>
          <w:szCs w:val="24"/>
        </w:rPr>
        <w:t>30). </w:t>
      </w:r>
      <w:r w:rsidRPr="003E7D5E">
        <w:rPr>
          <w:rFonts w:ascii="Times New Roman" w:eastAsia="Times New Roman" w:hAnsi="Times New Roman" w:cs="Times New Roman"/>
          <w:i/>
          <w:iCs/>
          <w:color w:val="000000"/>
          <w:sz w:val="24"/>
          <w:szCs w:val="24"/>
        </w:rPr>
        <w:t xml:space="preserve">How </w:t>
      </w:r>
      <w:r w:rsidR="00445F51" w:rsidRPr="003E7D5E">
        <w:rPr>
          <w:rFonts w:ascii="Times New Roman" w:eastAsia="Times New Roman" w:hAnsi="Times New Roman" w:cs="Times New Roman"/>
          <w:i/>
          <w:iCs/>
          <w:color w:val="000000"/>
          <w:sz w:val="24"/>
          <w:szCs w:val="24"/>
        </w:rPr>
        <w:t>States Handle Drug Use During Pregnancy</w:t>
      </w:r>
      <w:r w:rsidR="00445F51" w:rsidRPr="003E7D5E">
        <w:rPr>
          <w:rFonts w:ascii="Times New Roman" w:eastAsia="Times New Roman" w:hAnsi="Times New Roman" w:cs="Times New Roman"/>
          <w:color w:val="000000"/>
          <w:sz w:val="24"/>
          <w:szCs w:val="24"/>
        </w:rPr>
        <w:t xml:space="preserve">. </w:t>
      </w:r>
      <w:r w:rsidRPr="003E7D5E">
        <w:rPr>
          <w:rFonts w:ascii="Times New Roman" w:eastAsia="Times New Roman" w:hAnsi="Times New Roman" w:cs="Times New Roman"/>
          <w:color w:val="000000"/>
          <w:sz w:val="24"/>
          <w:szCs w:val="24"/>
        </w:rPr>
        <w:t xml:space="preserve">News Apps </w:t>
      </w:r>
      <w:r w:rsidR="00445F51" w:rsidRPr="003E7D5E">
        <w:rPr>
          <w:rFonts w:ascii="Times New Roman" w:eastAsia="Times New Roman" w:hAnsi="Times New Roman" w:cs="Times New Roman"/>
          <w:color w:val="000000"/>
          <w:sz w:val="24"/>
          <w:szCs w:val="24"/>
        </w:rPr>
        <w:t>— Propublica. </w:t>
      </w:r>
      <w:hyperlink r:id="rId9" w:history="1">
        <w:r w:rsidR="003E7D5E" w:rsidRPr="003E7D5E">
          <w:rPr>
            <w:rStyle w:val="Hyperlink"/>
            <w:rFonts w:ascii="Times New Roman" w:hAnsi="Times New Roman" w:cs="Times New Roman"/>
            <w:sz w:val="24"/>
            <w:szCs w:val="24"/>
          </w:rPr>
          <w:t>https://projects.propublica.org/graphics/maternity-drug-policies-by-state</w:t>
        </w:r>
      </w:hyperlink>
      <w:r w:rsidR="003E7D5E" w:rsidRPr="003E7D5E">
        <w:rPr>
          <w:rFonts w:ascii="Times New Roman" w:hAnsi="Times New Roman" w:cs="Times New Roman"/>
          <w:sz w:val="24"/>
          <w:szCs w:val="24"/>
        </w:rPr>
        <w:t xml:space="preserve"> </w:t>
      </w:r>
    </w:p>
    <w:sectPr w:rsidR="003F6448" w:rsidRPr="003E7D5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93E" w:rsidRDefault="00DD493E">
      <w:pPr>
        <w:spacing w:after="0" w:line="240" w:lineRule="auto"/>
      </w:pPr>
      <w:r>
        <w:separator/>
      </w:r>
    </w:p>
  </w:endnote>
  <w:endnote w:type="continuationSeparator" w:id="0">
    <w:p w:rsidR="00DD493E" w:rsidRDefault="00DD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93E" w:rsidRDefault="00DD493E">
      <w:pPr>
        <w:spacing w:after="0" w:line="240" w:lineRule="auto"/>
      </w:pPr>
      <w:r>
        <w:separator/>
      </w:r>
    </w:p>
  </w:footnote>
  <w:footnote w:type="continuationSeparator" w:id="0">
    <w:p w:rsidR="00DD493E" w:rsidRDefault="00DD4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3290541"/>
      <w:docPartObj>
        <w:docPartGallery w:val="Page Numbers (Top of Page)"/>
        <w:docPartUnique/>
      </w:docPartObj>
    </w:sdtPr>
    <w:sdtEndPr>
      <w:rPr>
        <w:noProof/>
      </w:rPr>
    </w:sdtEndPr>
    <w:sdtContent>
      <w:p w:rsidR="008C7891" w:rsidRPr="00F7533F" w:rsidRDefault="00DD493E">
        <w:pPr>
          <w:pStyle w:val="Header"/>
          <w:jc w:val="right"/>
          <w:rPr>
            <w:rFonts w:ascii="Times New Roman" w:hAnsi="Times New Roman" w:cs="Times New Roman"/>
            <w:sz w:val="24"/>
            <w:szCs w:val="24"/>
          </w:rPr>
        </w:pPr>
        <w:r w:rsidRPr="00F7533F">
          <w:rPr>
            <w:rFonts w:ascii="Times New Roman" w:hAnsi="Times New Roman" w:cs="Times New Roman"/>
            <w:sz w:val="24"/>
            <w:szCs w:val="24"/>
          </w:rPr>
          <w:fldChar w:fldCharType="begin"/>
        </w:r>
        <w:r w:rsidRPr="00F7533F">
          <w:rPr>
            <w:rFonts w:ascii="Times New Roman" w:hAnsi="Times New Roman" w:cs="Times New Roman"/>
            <w:sz w:val="24"/>
            <w:szCs w:val="24"/>
          </w:rPr>
          <w:instrText xml:space="preserve"> PAGE   \* MERGEFORMAT </w:instrText>
        </w:r>
        <w:r w:rsidRPr="00F7533F">
          <w:rPr>
            <w:rFonts w:ascii="Times New Roman" w:hAnsi="Times New Roman" w:cs="Times New Roman"/>
            <w:sz w:val="24"/>
            <w:szCs w:val="24"/>
          </w:rPr>
          <w:fldChar w:fldCharType="separate"/>
        </w:r>
        <w:r w:rsidR="00C91EB4">
          <w:rPr>
            <w:rFonts w:ascii="Times New Roman" w:hAnsi="Times New Roman" w:cs="Times New Roman"/>
            <w:noProof/>
            <w:sz w:val="24"/>
            <w:szCs w:val="24"/>
          </w:rPr>
          <w:t>2</w:t>
        </w:r>
        <w:r w:rsidRPr="00F7533F">
          <w:rPr>
            <w:rFonts w:ascii="Times New Roman" w:hAnsi="Times New Roman" w:cs="Times New Roman"/>
            <w:noProof/>
            <w:sz w:val="24"/>
            <w:szCs w:val="24"/>
          </w:rPr>
          <w:fldChar w:fldCharType="end"/>
        </w:r>
      </w:p>
    </w:sdtContent>
  </w:sdt>
  <w:p w:rsidR="008C7891" w:rsidRPr="00F7533F" w:rsidRDefault="008C789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4D"/>
    <w:rsid w:val="0004176C"/>
    <w:rsid w:val="000F1E37"/>
    <w:rsid w:val="001845C1"/>
    <w:rsid w:val="0023194F"/>
    <w:rsid w:val="003E7D5E"/>
    <w:rsid w:val="003F6448"/>
    <w:rsid w:val="00405E4D"/>
    <w:rsid w:val="00445F51"/>
    <w:rsid w:val="004F6113"/>
    <w:rsid w:val="006911D2"/>
    <w:rsid w:val="006F0E0A"/>
    <w:rsid w:val="007100DC"/>
    <w:rsid w:val="007A779C"/>
    <w:rsid w:val="008C7891"/>
    <w:rsid w:val="009C53E0"/>
    <w:rsid w:val="009F16C5"/>
    <w:rsid w:val="00A2323D"/>
    <w:rsid w:val="00A634AB"/>
    <w:rsid w:val="00AF7405"/>
    <w:rsid w:val="00C2436B"/>
    <w:rsid w:val="00C91EB4"/>
    <w:rsid w:val="00CD4B84"/>
    <w:rsid w:val="00CF0F97"/>
    <w:rsid w:val="00DD493E"/>
    <w:rsid w:val="00DF192B"/>
    <w:rsid w:val="00E44C9F"/>
    <w:rsid w:val="00EC6B92"/>
    <w:rsid w:val="00EF0104"/>
    <w:rsid w:val="00F7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AF6D"/>
  <w15:chartTrackingRefBased/>
  <w15:docId w15:val="{C354AB5A-47C6-4BC8-B7F1-7B32BDED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891"/>
  </w:style>
  <w:style w:type="paragraph" w:styleId="Footer">
    <w:name w:val="footer"/>
    <w:basedOn w:val="Normal"/>
    <w:link w:val="FooterChar"/>
    <w:uiPriority w:val="99"/>
    <w:unhideWhenUsed/>
    <w:rsid w:val="008C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891"/>
  </w:style>
  <w:style w:type="character" w:styleId="Hyperlink">
    <w:name w:val="Hyperlink"/>
    <w:basedOn w:val="DefaultParagraphFont"/>
    <w:uiPriority w:val="99"/>
    <w:unhideWhenUsed/>
    <w:rsid w:val="003E7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rg/blog/2020/01/policies-that-punish-pregnant-women-for-substance-use.html" TargetMode="External"/><Relationship Id="rId3" Type="http://schemas.openxmlformats.org/officeDocument/2006/relationships/webSettings" Target="webSettings.xml"/><Relationship Id="rId7" Type="http://schemas.openxmlformats.org/officeDocument/2006/relationships/hyperlink" Target="https://www.guttmacher.org/gpr/2000/12/state-responses-substance-abuse-among-pregnant-wom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reproductivehealth/maternalinfanthealth/substance-abuse/substance-abuse-during-pregnancy.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rojects.propublica.org/graphics/maternity-drug-policies-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2021-04-26T07:22:00Z</dcterms:created>
  <dcterms:modified xsi:type="dcterms:W3CDTF">2021-04-26T12:19:00Z</dcterms:modified>
</cp:coreProperties>
</file>